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C74C" w14:textId="696FFE14" w:rsidR="00EE1968" w:rsidRPr="003E057C" w:rsidRDefault="00EE1968" w:rsidP="00EE1968">
      <w:pPr>
        <w:pStyle w:val="Default"/>
        <w:jc w:val="center"/>
        <w:rPr>
          <w:b/>
          <w:bCs/>
          <w:sz w:val="28"/>
          <w:szCs w:val="28"/>
        </w:rPr>
      </w:pPr>
      <w:r w:rsidRPr="003E057C">
        <w:rPr>
          <w:b/>
          <w:bCs/>
          <w:sz w:val="28"/>
          <w:szCs w:val="28"/>
        </w:rPr>
        <w:t>Состав и содержание портфолио</w:t>
      </w:r>
    </w:p>
    <w:p w14:paraId="08733E21" w14:textId="48232AF0" w:rsidR="00EE1968" w:rsidRDefault="00EE1968" w:rsidP="00EE1968">
      <w:pPr>
        <w:pStyle w:val="Default"/>
        <w:jc w:val="center"/>
        <w:rPr>
          <w:sz w:val="28"/>
          <w:szCs w:val="28"/>
        </w:rPr>
      </w:pPr>
    </w:p>
    <w:p w14:paraId="40ECC1D4" w14:textId="30962714" w:rsidR="00EE1968" w:rsidRPr="00EE1968" w:rsidRDefault="00EE1968" w:rsidP="00EE1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EE1968">
        <w:rPr>
          <w:sz w:val="28"/>
          <w:szCs w:val="28"/>
        </w:rPr>
        <w:t xml:space="preserve">ортфолио представляет собой альбом (в одном экземпляре), выполненный на бумажном носителе в формате А4. Для карт и схем возможны форматы А3 и А2. Предпочтительным является представление портфолио в электронной форме (форматы PDF и XML, IFC или ином формате данных с открытой спецификацией - для трехмерных моделей); титульный лист, анкета, резюме, перечень документов и материалов, представляемых в портфолио, оформляются в виде текста (шрифт </w:t>
      </w:r>
      <w:proofErr w:type="spellStart"/>
      <w:r w:rsidRPr="00EE1968">
        <w:rPr>
          <w:sz w:val="28"/>
          <w:szCs w:val="28"/>
        </w:rPr>
        <w:t>TimesNewRoman</w:t>
      </w:r>
      <w:proofErr w:type="spellEnd"/>
      <w:r w:rsidRPr="00EE1968">
        <w:rPr>
          <w:sz w:val="28"/>
          <w:szCs w:val="28"/>
        </w:rPr>
        <w:t xml:space="preserve">, кегль 14, межстрочный интервал 1,5), изображений и фотоматериалов, иллюстрирующих деятельность соискателя (не более 10–12 шт.). </w:t>
      </w:r>
    </w:p>
    <w:p w14:paraId="5C4EBCB4" w14:textId="3D0AB425" w:rsidR="00EE1968" w:rsidRPr="00EE1968" w:rsidRDefault="00B1008C" w:rsidP="00EE1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5BF9">
        <w:rPr>
          <w:sz w:val="28"/>
          <w:szCs w:val="28"/>
        </w:rPr>
        <w:t>Н</w:t>
      </w:r>
      <w:r w:rsidR="00EE1968" w:rsidRPr="00EE1968">
        <w:rPr>
          <w:sz w:val="28"/>
          <w:szCs w:val="28"/>
        </w:rPr>
        <w:t>абор документов по результатам изысканий предваряется разделительным листом, включающим в себя номера и наименования приложений;</w:t>
      </w:r>
      <w:r>
        <w:rPr>
          <w:sz w:val="28"/>
          <w:szCs w:val="28"/>
        </w:rPr>
        <w:t xml:space="preserve"> </w:t>
      </w:r>
      <w:r w:rsidR="00EE1968" w:rsidRPr="00EE1968">
        <w:rPr>
          <w:sz w:val="28"/>
          <w:szCs w:val="28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При представлении портфолио в электронной форме возможно подписание электронными подписями или подписями вышеуказанных лиц на сопроводительном письме. </w:t>
      </w:r>
    </w:p>
    <w:p w14:paraId="53AA39AE" w14:textId="7759B36F" w:rsidR="00EE1968" w:rsidRPr="00EE1968" w:rsidRDefault="00B1008C" w:rsidP="00EE1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968" w:rsidRPr="00EE1968">
        <w:rPr>
          <w:sz w:val="28"/>
          <w:szCs w:val="28"/>
        </w:rPr>
        <w:t xml:space="preserve">Общий объем портфолио зависит от количества представленных в нем документов и материалов. </w:t>
      </w:r>
    </w:p>
    <w:p w14:paraId="4F1DFB6E" w14:textId="10B71DCB" w:rsidR="00B1008C" w:rsidRPr="00EE1968" w:rsidRDefault="00B1008C" w:rsidP="00B100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1968">
        <w:rPr>
          <w:sz w:val="28"/>
          <w:szCs w:val="28"/>
        </w:rPr>
        <w:t xml:space="preserve">Подготовленные соискателем документы и материалы в бумажной форме подшиваются в папку-скоросшиватель, в электронной форме представляются на </w:t>
      </w:r>
      <w:proofErr w:type="spellStart"/>
      <w:r w:rsidRPr="00EE1968">
        <w:rPr>
          <w:sz w:val="28"/>
          <w:szCs w:val="28"/>
        </w:rPr>
        <w:t>флеш</w:t>
      </w:r>
      <w:proofErr w:type="spellEnd"/>
      <w:r w:rsidRPr="00EE1968">
        <w:rPr>
          <w:sz w:val="28"/>
          <w:szCs w:val="28"/>
        </w:rPr>
        <w:t xml:space="preserve">-картах или иных электронных носителях информации по предварительному согласованию с Центром оценки квалификации. </w:t>
      </w:r>
    </w:p>
    <w:p w14:paraId="083326D0" w14:textId="2D64A313" w:rsidR="00EE1968" w:rsidRDefault="00EE1968" w:rsidP="00EE1968">
      <w:pPr>
        <w:pStyle w:val="Default"/>
        <w:jc w:val="both"/>
        <w:rPr>
          <w:sz w:val="28"/>
          <w:szCs w:val="28"/>
        </w:rPr>
      </w:pPr>
    </w:p>
    <w:p w14:paraId="769AD538" w14:textId="637B5591" w:rsidR="00EE1968" w:rsidRPr="00B1008C" w:rsidRDefault="00B1008C" w:rsidP="00EE1968">
      <w:pPr>
        <w:pStyle w:val="Default"/>
        <w:rPr>
          <w:b/>
          <w:bCs/>
          <w:sz w:val="28"/>
          <w:szCs w:val="28"/>
        </w:rPr>
      </w:pPr>
      <w:r w:rsidRPr="00B1008C">
        <w:rPr>
          <w:b/>
          <w:bCs/>
          <w:sz w:val="28"/>
          <w:szCs w:val="28"/>
        </w:rPr>
        <w:t>Состав альбома</w:t>
      </w:r>
      <w:r w:rsidR="00EE1968" w:rsidRPr="00B1008C">
        <w:rPr>
          <w:b/>
          <w:bCs/>
          <w:sz w:val="28"/>
          <w:szCs w:val="28"/>
        </w:rPr>
        <w:t xml:space="preserve">: </w:t>
      </w:r>
    </w:p>
    <w:p w14:paraId="2CF2B3DD" w14:textId="12D58FCA" w:rsidR="00EE1968" w:rsidRPr="00EE1968" w:rsidRDefault="00B1008C" w:rsidP="00B100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E1968" w:rsidRPr="00EE1968">
        <w:rPr>
          <w:sz w:val="28"/>
          <w:szCs w:val="28"/>
        </w:rPr>
        <w:t xml:space="preserve">титульный лист с указанием Ф.И.О. соискателя; </w:t>
      </w:r>
    </w:p>
    <w:p w14:paraId="75EAFC20" w14:textId="1871BC9A" w:rsidR="00EE1968" w:rsidRPr="00EE1968" w:rsidRDefault="00B1008C" w:rsidP="00B100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968" w:rsidRPr="00EE1968">
        <w:rPr>
          <w:sz w:val="28"/>
          <w:szCs w:val="28"/>
        </w:rPr>
        <w:t xml:space="preserve">личные данные соискателя (сведения об образовании, опыте работы в </w:t>
      </w:r>
      <w:r>
        <w:rPr>
          <w:sz w:val="28"/>
          <w:szCs w:val="28"/>
        </w:rPr>
        <w:t>д</w:t>
      </w:r>
      <w:r w:rsidR="00EE1968" w:rsidRPr="00EE1968">
        <w:rPr>
          <w:sz w:val="28"/>
          <w:szCs w:val="28"/>
        </w:rPr>
        <w:t>олжности главного инженера проекта (специалиста по организации инженерных изысканий), главного инженера проекта по инженерным</w:t>
      </w:r>
      <w:r>
        <w:rPr>
          <w:sz w:val="28"/>
          <w:szCs w:val="28"/>
        </w:rPr>
        <w:t xml:space="preserve"> </w:t>
      </w:r>
      <w:r w:rsidR="00EE1968" w:rsidRPr="00EE1968">
        <w:rPr>
          <w:sz w:val="28"/>
          <w:szCs w:val="28"/>
        </w:rPr>
        <w:t xml:space="preserve">изысканиям, других аналогичных по трудовым функциям должностях); </w:t>
      </w:r>
    </w:p>
    <w:p w14:paraId="52D74578" w14:textId="60355F44" w:rsidR="00EE1968" w:rsidRPr="00EE1968" w:rsidRDefault="00B1008C" w:rsidP="00B100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E1968" w:rsidRPr="00EE1968">
        <w:rPr>
          <w:sz w:val="28"/>
          <w:szCs w:val="28"/>
        </w:rPr>
        <w:t xml:space="preserve">результаты профессиональной деятельности соискателя (перечень отчетов по инженерным изысканиям, в которых соискатель принимал участие в должности главного инженера проекта (специалиста по организации инженерных изысканий). </w:t>
      </w:r>
    </w:p>
    <w:p w14:paraId="32EF5DAC" w14:textId="77777777" w:rsidR="00B1008C" w:rsidRDefault="00B1008C" w:rsidP="00EE1968">
      <w:pPr>
        <w:pStyle w:val="Default"/>
        <w:rPr>
          <w:sz w:val="28"/>
          <w:szCs w:val="28"/>
        </w:rPr>
      </w:pPr>
    </w:p>
    <w:p w14:paraId="2790F186" w14:textId="15FEBD8B" w:rsidR="00EE1968" w:rsidRPr="00B1008C" w:rsidRDefault="00EE1968" w:rsidP="00EE1968">
      <w:pPr>
        <w:pStyle w:val="Default"/>
        <w:rPr>
          <w:b/>
          <w:bCs/>
          <w:sz w:val="28"/>
          <w:szCs w:val="28"/>
        </w:rPr>
      </w:pPr>
      <w:r w:rsidRPr="00B1008C">
        <w:rPr>
          <w:b/>
          <w:bCs/>
          <w:sz w:val="28"/>
          <w:szCs w:val="28"/>
        </w:rPr>
        <w:t xml:space="preserve">Требования к </w:t>
      </w:r>
      <w:r w:rsidR="00B0733D">
        <w:rPr>
          <w:b/>
          <w:bCs/>
          <w:sz w:val="28"/>
          <w:szCs w:val="28"/>
        </w:rPr>
        <w:t xml:space="preserve">содержанию </w:t>
      </w:r>
      <w:r w:rsidRPr="00B1008C">
        <w:rPr>
          <w:b/>
          <w:bCs/>
          <w:sz w:val="28"/>
          <w:szCs w:val="28"/>
        </w:rPr>
        <w:t xml:space="preserve">портфолио: </w:t>
      </w:r>
    </w:p>
    <w:p w14:paraId="6C94BEFA" w14:textId="1742D916" w:rsidR="00EE1968" w:rsidRPr="00EE1968" w:rsidRDefault="00B0733D" w:rsidP="00B100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1968" w:rsidRPr="00EE1968">
        <w:rPr>
          <w:sz w:val="28"/>
          <w:szCs w:val="28"/>
        </w:rPr>
        <w:t xml:space="preserve">Портфолио должно содержать сведения (отчеты) о результатах основных и специальных видов инженерных изысканий для объектов капитального строительства нормального или повышенного уровня ответственности. </w:t>
      </w:r>
    </w:p>
    <w:p w14:paraId="4B6174D8" w14:textId="67E9F8E8" w:rsidR="00EE1968" w:rsidRPr="00EE1968" w:rsidRDefault="00B0733D" w:rsidP="00B0733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</w:t>
      </w:r>
      <w:r w:rsidR="00EE1968" w:rsidRPr="00EE1968">
        <w:rPr>
          <w:color w:val="auto"/>
          <w:sz w:val="28"/>
          <w:szCs w:val="28"/>
        </w:rPr>
        <w:t xml:space="preserve">Все проекты, представленные в портфолио, должны содержать следующие документы и сведения: </w:t>
      </w:r>
    </w:p>
    <w:p w14:paraId="74CC514A" w14:textId="7B1134B6" w:rsidR="00EE1968" w:rsidRPr="00EE1968" w:rsidRDefault="00B0733D" w:rsidP="00B073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DC1D68">
        <w:rPr>
          <w:color w:val="auto"/>
          <w:sz w:val="28"/>
          <w:szCs w:val="28"/>
        </w:rPr>
        <w:t>О</w:t>
      </w:r>
      <w:r w:rsidR="00EE1968" w:rsidRPr="00EE1968">
        <w:rPr>
          <w:color w:val="auto"/>
          <w:sz w:val="28"/>
          <w:szCs w:val="28"/>
        </w:rPr>
        <w:t xml:space="preserve">тчеты с результатами работ по основным и специальным видам инженерных изысканий, включающие: </w:t>
      </w:r>
    </w:p>
    <w:p w14:paraId="5D578761" w14:textId="30A8C074" w:rsidR="00EE1968" w:rsidRPr="00EE1968" w:rsidRDefault="00B0733D" w:rsidP="00B0733D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E1968" w:rsidRPr="00EE1968">
        <w:rPr>
          <w:color w:val="auto"/>
          <w:sz w:val="28"/>
          <w:szCs w:val="28"/>
        </w:rPr>
        <w:t xml:space="preserve"> </w:t>
      </w:r>
      <w:r w:rsidR="00DC1D68">
        <w:rPr>
          <w:color w:val="auto"/>
          <w:sz w:val="28"/>
          <w:szCs w:val="28"/>
        </w:rPr>
        <w:t xml:space="preserve"> </w:t>
      </w:r>
      <w:r w:rsidR="00EE1968" w:rsidRPr="00EE1968">
        <w:rPr>
          <w:color w:val="auto"/>
          <w:sz w:val="28"/>
          <w:szCs w:val="28"/>
        </w:rPr>
        <w:t xml:space="preserve">договорную документацию; </w:t>
      </w:r>
    </w:p>
    <w:p w14:paraId="01F18C0D" w14:textId="59EB3DA5" w:rsidR="00EE1968" w:rsidRPr="00EE1968" w:rsidRDefault="00B0733D" w:rsidP="00B0733D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DC1D68">
        <w:rPr>
          <w:color w:val="auto"/>
          <w:sz w:val="28"/>
          <w:szCs w:val="28"/>
        </w:rPr>
        <w:t xml:space="preserve"> </w:t>
      </w:r>
      <w:r w:rsidR="00EE1968" w:rsidRPr="00EE1968">
        <w:rPr>
          <w:color w:val="auto"/>
          <w:sz w:val="28"/>
          <w:szCs w:val="28"/>
        </w:rPr>
        <w:t xml:space="preserve">технические задания и программы инженерных изысканий; </w:t>
      </w:r>
    </w:p>
    <w:p w14:paraId="2A969335" w14:textId="5CEF0DA4" w:rsidR="00EE1968" w:rsidRPr="00EE1968" w:rsidRDefault="00DC1D68" w:rsidP="00B0733D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</w:t>
      </w:r>
      <w:r w:rsidR="00EE1968" w:rsidRPr="00EE1968">
        <w:rPr>
          <w:color w:val="auto"/>
          <w:sz w:val="28"/>
          <w:szCs w:val="28"/>
        </w:rPr>
        <w:t xml:space="preserve">планы-графики инженерных изысканий; </w:t>
      </w:r>
    </w:p>
    <w:p w14:paraId="6D9A32D8" w14:textId="6005E355" w:rsidR="00EE1968" w:rsidRPr="00EE1968" w:rsidRDefault="00DC1D68" w:rsidP="00B0733D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</w:t>
      </w:r>
      <w:r w:rsidR="00EE1968" w:rsidRPr="00EE1968">
        <w:rPr>
          <w:color w:val="auto"/>
          <w:sz w:val="28"/>
          <w:szCs w:val="28"/>
        </w:rPr>
        <w:t xml:space="preserve">информацию о способах и этапах контроля качества; </w:t>
      </w:r>
    </w:p>
    <w:p w14:paraId="4F9D6A1A" w14:textId="76D7293C" w:rsidR="00EE1968" w:rsidRPr="00EE1968" w:rsidRDefault="00DC1D68" w:rsidP="00B073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</w:t>
      </w:r>
      <w:r w:rsidR="00EE1968" w:rsidRPr="00EE1968">
        <w:rPr>
          <w:color w:val="auto"/>
          <w:sz w:val="28"/>
          <w:szCs w:val="28"/>
        </w:rPr>
        <w:t xml:space="preserve">информацию о сметной стоимости выполненных работ; </w:t>
      </w:r>
    </w:p>
    <w:p w14:paraId="64FC34FF" w14:textId="77777777" w:rsidR="00EE1968" w:rsidRPr="00EE1968" w:rsidRDefault="00EE1968" w:rsidP="00B0733D">
      <w:pPr>
        <w:pStyle w:val="Default"/>
        <w:jc w:val="both"/>
        <w:rPr>
          <w:color w:val="auto"/>
          <w:sz w:val="28"/>
          <w:szCs w:val="28"/>
        </w:rPr>
      </w:pPr>
    </w:p>
    <w:p w14:paraId="3A89F467" w14:textId="3884FEF3" w:rsidR="00EE1968" w:rsidRDefault="00DC1D68" w:rsidP="00DC1D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С</w:t>
      </w:r>
      <w:r w:rsidR="00EE1968" w:rsidRPr="00EE1968">
        <w:rPr>
          <w:color w:val="auto"/>
          <w:sz w:val="28"/>
          <w:szCs w:val="28"/>
        </w:rPr>
        <w:t>ведения о результатах экспертизы вышеуказанных результатов</w:t>
      </w:r>
      <w:r>
        <w:rPr>
          <w:color w:val="auto"/>
          <w:sz w:val="28"/>
          <w:szCs w:val="28"/>
        </w:rPr>
        <w:t xml:space="preserve"> и</w:t>
      </w:r>
      <w:r w:rsidR="00EE1968" w:rsidRPr="00EE1968">
        <w:rPr>
          <w:color w:val="auto"/>
          <w:sz w:val="28"/>
          <w:szCs w:val="28"/>
        </w:rPr>
        <w:t xml:space="preserve">нженерных изысканий (с приложением копий заключений экспертизы в части инженерных изысканий); </w:t>
      </w:r>
    </w:p>
    <w:p w14:paraId="5971DE1F" w14:textId="72F84478" w:rsidR="00EE1968" w:rsidRPr="00EE1968" w:rsidRDefault="00DC1D68" w:rsidP="00DC1D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</w:t>
      </w:r>
      <w:r w:rsidR="00EE1968" w:rsidRPr="00EE1968">
        <w:rPr>
          <w:color w:val="auto"/>
          <w:sz w:val="28"/>
          <w:szCs w:val="28"/>
        </w:rPr>
        <w:t xml:space="preserve">еречень программных комплексов, используемых в выполнении работ по инженерным изысканиям, которыми владеет экзаменуемый. </w:t>
      </w:r>
    </w:p>
    <w:sectPr w:rsidR="00EE1968" w:rsidRPr="00EE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68"/>
    <w:rsid w:val="003E057C"/>
    <w:rsid w:val="009E5841"/>
    <w:rsid w:val="00B0733D"/>
    <w:rsid w:val="00B1008C"/>
    <w:rsid w:val="00DC1D68"/>
    <w:rsid w:val="00E23337"/>
    <w:rsid w:val="00E35BF9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BAC"/>
  <w15:chartTrackingRefBased/>
  <w15:docId w15:val="{EFD6ACF3-5E83-4540-A8AB-CCB54E5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1</cp:revision>
  <dcterms:created xsi:type="dcterms:W3CDTF">2022-09-08T16:37:00Z</dcterms:created>
  <dcterms:modified xsi:type="dcterms:W3CDTF">2022-09-09T05:31:00Z</dcterms:modified>
</cp:coreProperties>
</file>